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EF" w:rsidRPr="0025157C" w:rsidRDefault="00837AEF" w:rsidP="00837AEF">
      <w:pPr>
        <w:ind w:left="-567" w:firstLine="567"/>
        <w:jc w:val="center"/>
        <w:rPr>
          <w:rFonts w:ascii="Times New Roman" w:hAnsi="Times New Roman"/>
          <w:b/>
          <w:sz w:val="32"/>
          <w:szCs w:val="32"/>
        </w:rPr>
      </w:pPr>
      <w:r w:rsidRPr="0025157C">
        <w:rPr>
          <w:rFonts w:ascii="Times New Roman" w:hAnsi="Times New Roman"/>
          <w:b/>
          <w:sz w:val="32"/>
          <w:szCs w:val="32"/>
        </w:rPr>
        <w:t>ПАМЯТКА ДЛЯ УЧАЩИХСЯ ПО ПОДГОТОВКЕ К ЭКЗАМЕНУ ПО ИСТОРИИ БЕЛАРУСИ</w:t>
      </w:r>
    </w:p>
    <w:p w:rsidR="00837AEF" w:rsidRPr="0025157C" w:rsidRDefault="00837AEF" w:rsidP="00837AEF">
      <w:pPr>
        <w:pStyle w:val="a3"/>
        <w:ind w:left="-567" w:firstLine="567"/>
        <w:jc w:val="center"/>
        <w:rPr>
          <w:sz w:val="32"/>
          <w:szCs w:val="32"/>
        </w:rPr>
      </w:pPr>
    </w:p>
    <w:p w:rsidR="00837AEF" w:rsidRPr="0025157C" w:rsidRDefault="00837AEF" w:rsidP="00837AEF">
      <w:pPr>
        <w:spacing w:after="24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5157C">
        <w:rPr>
          <w:rFonts w:ascii="Times New Roman" w:hAnsi="Times New Roman"/>
          <w:b/>
          <w:bCs/>
          <w:sz w:val="32"/>
          <w:szCs w:val="32"/>
        </w:rPr>
        <w:t>1.</w:t>
      </w:r>
      <w:r w:rsidRPr="0025157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Внимательно</w:t>
      </w:r>
      <w:r w:rsidRPr="0025157C">
        <w:rPr>
          <w:rFonts w:ascii="Times New Roman" w:hAnsi="Times New Roman"/>
          <w:sz w:val="32"/>
          <w:szCs w:val="32"/>
        </w:rPr>
        <w:t xml:space="preserve"> изучите  экзаменационные билеты. Отметьте темы, которые вы уже проработали и в которых чувствуете себя уверенно. Сконцентрируйте внимание на вопросах, к которым вы слабо подготовлены.</w:t>
      </w:r>
    </w:p>
    <w:p w:rsidR="00837AEF" w:rsidRPr="0025157C" w:rsidRDefault="00837AEF" w:rsidP="00837AEF">
      <w:pPr>
        <w:spacing w:after="24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5157C">
        <w:rPr>
          <w:rFonts w:ascii="Times New Roman" w:hAnsi="Times New Roman"/>
          <w:b/>
          <w:bCs/>
          <w:sz w:val="32"/>
          <w:szCs w:val="32"/>
        </w:rPr>
        <w:t>2</w:t>
      </w:r>
      <w:r w:rsidRPr="0025157C">
        <w:rPr>
          <w:rFonts w:ascii="Times New Roman" w:hAnsi="Times New Roman"/>
          <w:sz w:val="32"/>
          <w:szCs w:val="32"/>
        </w:rPr>
        <w:t xml:space="preserve">. Используйте время, отведенное на подготовку, как можно эффективнее. Новый и сложный материал учите в то время суток, когда хорошо «думается», т.е. высокая работоспособность. Обычно это утренние часы после хорошего отдыха. </w:t>
      </w:r>
    </w:p>
    <w:p w:rsidR="00837AEF" w:rsidRPr="0025157C" w:rsidRDefault="00837AEF" w:rsidP="00837AEF">
      <w:pPr>
        <w:spacing w:after="24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5157C">
        <w:rPr>
          <w:rFonts w:ascii="Times New Roman" w:hAnsi="Times New Roman"/>
          <w:b/>
          <w:bCs/>
          <w:sz w:val="32"/>
          <w:szCs w:val="32"/>
        </w:rPr>
        <w:t>3.</w:t>
      </w:r>
      <w:r w:rsidRPr="0025157C">
        <w:rPr>
          <w:rFonts w:ascii="Times New Roman" w:hAnsi="Times New Roman"/>
          <w:sz w:val="32"/>
          <w:szCs w:val="32"/>
        </w:rPr>
        <w:t xml:space="preserve"> К трудно запоминаемому материалу необходимо возвращаться несколько раз, просматривать его в  течение нескольких минут вечером, а затем еще раз – утром. </w:t>
      </w:r>
    </w:p>
    <w:p w:rsidR="00837AEF" w:rsidRPr="0025157C" w:rsidRDefault="00837AEF" w:rsidP="00837AEF">
      <w:pPr>
        <w:spacing w:after="24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5157C">
        <w:rPr>
          <w:rFonts w:ascii="Times New Roman" w:hAnsi="Times New Roman"/>
          <w:b/>
          <w:bCs/>
          <w:sz w:val="32"/>
          <w:szCs w:val="32"/>
        </w:rPr>
        <w:t>4.</w:t>
      </w:r>
      <w:r w:rsidRPr="0025157C">
        <w:rPr>
          <w:rFonts w:ascii="Times New Roman" w:hAnsi="Times New Roman"/>
          <w:sz w:val="32"/>
          <w:szCs w:val="32"/>
        </w:rPr>
        <w:t xml:space="preserve"> Чтобы лучше запомнить материал, необходимо максимально использовать все возможности: воспринимать текст и  на слух, и визуально (читать с листа), и при помощи движений, и при помощи ассоциаций. </w:t>
      </w:r>
    </w:p>
    <w:p w:rsidR="00837AEF" w:rsidRPr="0025157C" w:rsidRDefault="00837AEF" w:rsidP="00837AEF">
      <w:pPr>
        <w:spacing w:after="240" w:line="240" w:lineRule="auto"/>
        <w:ind w:left="-567" w:firstLine="567"/>
        <w:jc w:val="both"/>
        <w:rPr>
          <w:rFonts w:ascii="Times New Roman" w:hAnsi="Times New Roman"/>
          <w:sz w:val="32"/>
          <w:szCs w:val="32"/>
        </w:rPr>
      </w:pPr>
      <w:r w:rsidRPr="0025157C">
        <w:rPr>
          <w:rFonts w:ascii="Times New Roman" w:hAnsi="Times New Roman"/>
          <w:sz w:val="32"/>
          <w:szCs w:val="32"/>
        </w:rPr>
        <w:t>5. Тренируйтесь отвечать на вопросы. По мере того как вы заканчиваете прорабатывать каждую тему, пробуйте отвечать на вопросы. Отвечая на них, вы приобретаете уверенность в себе и сможете ответить на неожиданные вопросы на экзамене.</w:t>
      </w:r>
    </w:p>
    <w:p w:rsidR="00837AEF" w:rsidRPr="0025157C" w:rsidRDefault="00837AEF" w:rsidP="00837AEF">
      <w:pPr>
        <w:pStyle w:val="a3"/>
        <w:spacing w:before="0" w:beforeAutospacing="0" w:after="240" w:afterAutospacing="0"/>
        <w:ind w:left="-567" w:firstLine="567"/>
        <w:jc w:val="both"/>
        <w:rPr>
          <w:sz w:val="32"/>
          <w:szCs w:val="32"/>
        </w:rPr>
      </w:pPr>
      <w:r w:rsidRPr="0025157C">
        <w:rPr>
          <w:sz w:val="32"/>
          <w:szCs w:val="32"/>
        </w:rPr>
        <w:t>6. Пересказ текста своими словами приводит к лучшему его запоминанию, поскольку это активная, организованная целью умственная работа.</w:t>
      </w:r>
    </w:p>
    <w:p w:rsidR="00837AEF" w:rsidRPr="0025157C" w:rsidRDefault="00837AEF" w:rsidP="00837AEF">
      <w:pPr>
        <w:pStyle w:val="a3"/>
        <w:spacing w:before="0" w:beforeAutospacing="0" w:after="240" w:afterAutospacing="0"/>
        <w:ind w:left="-567" w:firstLine="567"/>
        <w:jc w:val="both"/>
        <w:rPr>
          <w:sz w:val="32"/>
          <w:szCs w:val="32"/>
        </w:rPr>
      </w:pPr>
      <w:r w:rsidRPr="0025157C">
        <w:rPr>
          <w:b/>
          <w:bCs/>
          <w:sz w:val="32"/>
          <w:szCs w:val="32"/>
        </w:rPr>
        <w:t>7.</w:t>
      </w:r>
      <w:r w:rsidRPr="0025157C">
        <w:rPr>
          <w:sz w:val="32"/>
          <w:szCs w:val="32"/>
        </w:rPr>
        <w:t xml:space="preserve"> Очень полезно составлять планы, схемы и алгоритмы  конкретных тем и держать их в уме, а не «зазубривать» всю тему полностью «от» и</w:t>
      </w:r>
      <w:r>
        <w:rPr>
          <w:sz w:val="32"/>
          <w:szCs w:val="32"/>
          <w:lang w:val="be-BY"/>
        </w:rPr>
        <w:t xml:space="preserve">  </w:t>
      </w:r>
      <w:r w:rsidRPr="0025157C">
        <w:rPr>
          <w:sz w:val="32"/>
          <w:szCs w:val="32"/>
        </w:rPr>
        <w:t>до.</w:t>
      </w:r>
    </w:p>
    <w:p w:rsidR="00837AEF" w:rsidRPr="0025157C" w:rsidRDefault="00837AEF" w:rsidP="00837AEF">
      <w:pPr>
        <w:pStyle w:val="a3"/>
        <w:spacing w:before="0" w:beforeAutospacing="0" w:after="240" w:afterAutospacing="0"/>
        <w:ind w:left="-567" w:firstLine="567"/>
        <w:jc w:val="both"/>
        <w:rPr>
          <w:sz w:val="32"/>
          <w:szCs w:val="32"/>
        </w:rPr>
      </w:pPr>
      <w:r w:rsidRPr="0025157C">
        <w:rPr>
          <w:b/>
          <w:bCs/>
          <w:sz w:val="32"/>
          <w:szCs w:val="32"/>
        </w:rPr>
        <w:t>8.</w:t>
      </w:r>
      <w:r w:rsidRPr="0025157C">
        <w:rPr>
          <w:sz w:val="32"/>
          <w:szCs w:val="32"/>
        </w:rPr>
        <w:t xml:space="preserve"> К экзамену лучше готовиться  с другом или подругой, повторять, задавать вопросы и отвечать на них, «проговаривать» весь материал.</w:t>
      </w:r>
    </w:p>
    <w:p w:rsidR="00837AEF" w:rsidRPr="0025157C" w:rsidRDefault="00837AEF" w:rsidP="00837AEF">
      <w:pPr>
        <w:jc w:val="both"/>
        <w:rPr>
          <w:sz w:val="32"/>
          <w:szCs w:val="32"/>
        </w:rPr>
      </w:pPr>
    </w:p>
    <w:p w:rsidR="002C7A0A" w:rsidRPr="00837AEF" w:rsidRDefault="002C7A0A">
      <w:pPr>
        <w:rPr>
          <w:rFonts w:ascii="Times New Roman" w:hAnsi="Times New Roman"/>
        </w:rPr>
      </w:pPr>
    </w:p>
    <w:sectPr w:rsidR="002C7A0A" w:rsidRPr="00837AEF" w:rsidSect="0083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37AEF"/>
    <w:rsid w:val="000E0973"/>
    <w:rsid w:val="002C7A0A"/>
    <w:rsid w:val="00837AEF"/>
    <w:rsid w:val="00DD2889"/>
    <w:rsid w:val="00F7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AE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837AE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Antonevich</dc:creator>
  <cp:keywords/>
  <dc:description/>
  <cp:lastModifiedBy>Antonevich</cp:lastModifiedBy>
  <cp:revision>2</cp:revision>
  <dcterms:created xsi:type="dcterms:W3CDTF">2019-06-06T12:14:00Z</dcterms:created>
  <dcterms:modified xsi:type="dcterms:W3CDTF">2019-06-06T12:19:00Z</dcterms:modified>
</cp:coreProperties>
</file>